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7E" w:rsidRDefault="00D16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175260</wp:posOffset>
            </wp:positionV>
            <wp:extent cx="7226935" cy="21520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935" cy="215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50D7E" w:rsidRPr="00D160C8" w:rsidRDefault="007236B7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Comic Sans MS" w:hAnsi="Comic Sans MS" w:cs="Comic Sans MS"/>
          <w:color w:val="177D4E"/>
          <w:sz w:val="36"/>
          <w:szCs w:val="36"/>
          <w:lang w:val="ru-RU"/>
        </w:rPr>
        <w:t>Принимаем заказы на суточную курочку на 201</w:t>
      </w:r>
      <w:r w:rsidR="009F7ABF" w:rsidRPr="009F7ABF">
        <w:rPr>
          <w:rFonts w:ascii="Comic Sans MS" w:hAnsi="Comic Sans MS" w:cs="Comic Sans MS"/>
          <w:color w:val="177D4E"/>
          <w:sz w:val="36"/>
          <w:szCs w:val="36"/>
          <w:lang w:val="ru-RU"/>
        </w:rPr>
        <w:t>6</w:t>
      </w:r>
      <w:r w:rsidRPr="00D160C8">
        <w:rPr>
          <w:rFonts w:ascii="Comic Sans MS" w:hAnsi="Comic Sans MS" w:cs="Comic Sans MS"/>
          <w:color w:val="177D4E"/>
          <w:sz w:val="36"/>
          <w:szCs w:val="36"/>
          <w:lang w:val="ru-RU"/>
        </w:rPr>
        <w:t xml:space="preserve"> год!</w:t>
      </w:r>
    </w:p>
    <w:p w:rsidR="00450D7E" w:rsidRPr="00D160C8" w:rsidRDefault="00D160C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5561330</wp:posOffset>
            </wp:positionH>
            <wp:positionV relativeFrom="paragraph">
              <wp:posOffset>635</wp:posOffset>
            </wp:positionV>
            <wp:extent cx="734060" cy="974090"/>
            <wp:effectExtent l="1905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Comic Sans MS" w:hAnsi="Comic Sans MS" w:cs="Comic Sans MS"/>
          <w:color w:val="2C2B2B"/>
          <w:sz w:val="28"/>
          <w:szCs w:val="28"/>
          <w:lang w:val="ru-RU"/>
        </w:rPr>
        <w:t>Уважаемые партнеры!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lang w:val="ru-RU"/>
        </w:rPr>
        <w:t>Компания Укрфид предлагает суточного цыпленка и молодку (95-100дней) коричневой несушки немецкой селекции - Браун Ник на следующих условиях: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Цена – </w:t>
      </w:r>
      <w:r w:rsidR="009F7ABF" w:rsidRPr="009F7ABF">
        <w:rPr>
          <w:rFonts w:ascii="Arial" w:hAnsi="Arial" w:cs="Arial"/>
          <w:color w:val="2C2B2B"/>
          <w:sz w:val="24"/>
          <w:szCs w:val="24"/>
          <w:lang w:val="ru-RU"/>
        </w:rPr>
        <w:t>2</w:t>
      </w:r>
      <w:r w:rsidR="00D160C8">
        <w:rPr>
          <w:rFonts w:ascii="Arial" w:hAnsi="Arial" w:cs="Arial"/>
          <w:color w:val="2C2B2B"/>
          <w:sz w:val="24"/>
          <w:szCs w:val="24"/>
          <w:lang w:val="ru-RU"/>
        </w:rPr>
        <w:t>0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.00 грн/ курочка, петушок  — </w:t>
      </w:r>
      <w:r w:rsidR="009F7ABF">
        <w:rPr>
          <w:rFonts w:ascii="Arial" w:hAnsi="Arial" w:cs="Arial"/>
          <w:color w:val="2C2B2B"/>
          <w:sz w:val="24"/>
          <w:szCs w:val="24"/>
          <w:lang w:val="ru-RU"/>
        </w:rPr>
        <w:t>3</w:t>
      </w:r>
      <w:r w:rsidR="009F7ABF" w:rsidRPr="009F7ABF">
        <w:rPr>
          <w:rFonts w:ascii="Arial" w:hAnsi="Arial" w:cs="Arial"/>
          <w:color w:val="2C2B2B"/>
          <w:sz w:val="24"/>
          <w:szCs w:val="24"/>
          <w:lang w:val="ru-RU"/>
        </w:rPr>
        <w:t>,50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 грн!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 w:rsidP="00D160C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840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Цена включает вакцинацию против болезни Марека, НДС, доставку (от 1 </w:t>
      </w:r>
      <w:r w:rsidR="00151AF8" w:rsidRPr="00D160C8">
        <w:rPr>
          <w:rFonts w:ascii="Arial" w:hAnsi="Arial" w:cs="Arial"/>
          <w:color w:val="2C2B2B"/>
          <w:sz w:val="24"/>
          <w:szCs w:val="24"/>
          <w:lang w:val="ru-RU"/>
        </w:rPr>
        <w:t>тыс.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>) и сервисное обслуживание.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lang w:val="ru-RU"/>
        </w:rPr>
        <w:t>Имеем возможность выращивать молодку, согласно Вашего графика и требований.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9F7ABF" w:rsidRDefault="0072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160C8">
        <w:rPr>
          <w:rFonts w:ascii="Arial" w:hAnsi="Arial" w:cs="Arial"/>
          <w:color w:val="2C2B2B"/>
          <w:sz w:val="24"/>
          <w:szCs w:val="24"/>
          <w:lang w:val="ru-RU"/>
        </w:rPr>
        <w:t>Молодка</w:t>
      </w:r>
      <w:proofErr w:type="gramEnd"/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 – </w:t>
      </w:r>
      <w:r w:rsidR="009F7ABF" w:rsidRPr="009F7ABF">
        <w:rPr>
          <w:rFonts w:ascii="Arial" w:hAnsi="Arial" w:cs="Arial"/>
          <w:color w:val="2C2B2B"/>
          <w:sz w:val="24"/>
          <w:szCs w:val="24"/>
          <w:lang w:val="ru-RU"/>
        </w:rPr>
        <w:t>130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 грн/гол</w:t>
      </w:r>
      <w:r w:rsidR="00D160C8">
        <w:rPr>
          <w:rFonts w:ascii="Arial" w:hAnsi="Arial" w:cs="Arial"/>
          <w:color w:val="2C2B2B"/>
          <w:sz w:val="24"/>
          <w:szCs w:val="24"/>
          <w:lang w:val="ru-RU"/>
        </w:rPr>
        <w:t xml:space="preserve">-95 дней, </w:t>
      </w:r>
      <w:r w:rsidR="009F7ABF" w:rsidRPr="009F7ABF">
        <w:rPr>
          <w:rFonts w:ascii="Arial" w:hAnsi="Arial" w:cs="Arial"/>
          <w:color w:val="2C2B2B"/>
          <w:sz w:val="24"/>
          <w:szCs w:val="24"/>
          <w:lang w:val="ru-RU"/>
        </w:rPr>
        <w:t>100</w:t>
      </w:r>
      <w:r w:rsidR="00D160C8">
        <w:rPr>
          <w:rFonts w:ascii="Arial" w:hAnsi="Arial" w:cs="Arial"/>
          <w:color w:val="2C2B2B"/>
          <w:sz w:val="24"/>
          <w:szCs w:val="24"/>
          <w:lang w:val="ru-RU"/>
        </w:rPr>
        <w:t xml:space="preserve"> грн-60 дней</w:t>
      </w:r>
      <w:r w:rsidR="009F7ABF" w:rsidRPr="009F7ABF">
        <w:rPr>
          <w:rFonts w:ascii="Arial" w:hAnsi="Arial" w:cs="Arial"/>
          <w:color w:val="2C2B2B"/>
          <w:sz w:val="24"/>
          <w:szCs w:val="24"/>
          <w:lang w:val="ru-RU"/>
        </w:rPr>
        <w:t>. Д</w:t>
      </w:r>
      <w:r w:rsidR="009F7ABF">
        <w:rPr>
          <w:rFonts w:ascii="Arial" w:hAnsi="Arial" w:cs="Arial"/>
          <w:color w:val="2C2B2B"/>
          <w:sz w:val="24"/>
          <w:szCs w:val="24"/>
          <w:lang w:val="ru-RU"/>
        </w:rPr>
        <w:t>оставка в радиусе 50 км от Киева до 250 голов или по всей Украине до 1050 голов.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60C8" w:rsidRDefault="007236B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0"/>
        <w:rPr>
          <w:rFonts w:ascii="Arial" w:hAnsi="Arial" w:cs="Arial"/>
          <w:color w:val="2C2B2B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u w:val="single"/>
          <w:lang w:val="ru-RU"/>
        </w:rPr>
        <w:t>Примечание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>: курочка Браун Ник характерно отличается толщиной и цветом скорлупы, конверсией корма (2,1) и очень спокойным характером.</w:t>
      </w:r>
    </w:p>
    <w:p w:rsidR="00D160C8" w:rsidRDefault="00D160C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0"/>
        <w:rPr>
          <w:rFonts w:ascii="Arial" w:hAnsi="Arial" w:cs="Arial"/>
          <w:color w:val="2C2B2B"/>
          <w:sz w:val="24"/>
          <w:szCs w:val="24"/>
          <w:lang w:val="ru-RU"/>
        </w:rPr>
      </w:pPr>
    </w:p>
    <w:p w:rsidR="00450D7E" w:rsidRPr="00D160C8" w:rsidRDefault="00D160C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  <w:color w:val="2C2B2B"/>
          <w:sz w:val="24"/>
          <w:szCs w:val="24"/>
          <w:lang w:val="ru-RU"/>
        </w:rPr>
        <w:t xml:space="preserve">Мясо-яичная </w:t>
      </w:r>
      <w:r w:rsidR="00151AF8">
        <w:rPr>
          <w:rFonts w:ascii="Arial" w:hAnsi="Arial" w:cs="Arial"/>
          <w:color w:val="2C2B2B"/>
          <w:sz w:val="24"/>
          <w:szCs w:val="24"/>
          <w:lang w:val="ru-RU"/>
        </w:rPr>
        <w:t xml:space="preserve">суточная </w:t>
      </w:r>
      <w:r>
        <w:rPr>
          <w:rFonts w:ascii="Arial" w:hAnsi="Arial" w:cs="Arial"/>
          <w:color w:val="2C2B2B"/>
          <w:sz w:val="24"/>
          <w:szCs w:val="24"/>
          <w:lang w:val="ru-RU"/>
        </w:rPr>
        <w:t>несушка венгерской селекции (Ред</w:t>
      </w:r>
      <w:r w:rsidR="00953E38">
        <w:rPr>
          <w:rFonts w:ascii="Arial" w:hAnsi="Arial" w:cs="Arial"/>
          <w:color w:val="2C2B2B"/>
          <w:sz w:val="24"/>
          <w:szCs w:val="24"/>
          <w:lang w:val="ru-RU"/>
        </w:rPr>
        <w:t>б</w:t>
      </w:r>
      <w:r>
        <w:rPr>
          <w:rFonts w:ascii="Arial" w:hAnsi="Arial" w:cs="Arial"/>
          <w:color w:val="2C2B2B"/>
          <w:sz w:val="24"/>
          <w:szCs w:val="24"/>
          <w:lang w:val="ru-RU"/>
        </w:rPr>
        <w:t>ро, Харк</w:t>
      </w:r>
      <w:r w:rsidR="00953E38">
        <w:rPr>
          <w:rFonts w:ascii="Arial" w:hAnsi="Arial" w:cs="Arial"/>
          <w:color w:val="2C2B2B"/>
          <w:sz w:val="24"/>
          <w:szCs w:val="24"/>
          <w:lang w:val="ru-RU"/>
        </w:rPr>
        <w:t>о</w:t>
      </w:r>
      <w:r>
        <w:rPr>
          <w:rFonts w:ascii="Arial" w:hAnsi="Arial" w:cs="Arial"/>
          <w:color w:val="2C2B2B"/>
          <w:sz w:val="24"/>
          <w:szCs w:val="24"/>
          <w:lang w:val="ru-RU"/>
        </w:rPr>
        <w:t xml:space="preserve">) – </w:t>
      </w:r>
      <w:r w:rsidR="00151AF8">
        <w:rPr>
          <w:rFonts w:ascii="Arial" w:hAnsi="Arial" w:cs="Arial"/>
          <w:color w:val="2C2B2B"/>
          <w:sz w:val="24"/>
          <w:szCs w:val="24"/>
          <w:lang w:val="ru-RU"/>
        </w:rPr>
        <w:t>1</w:t>
      </w:r>
      <w:r w:rsidR="009F7ABF">
        <w:rPr>
          <w:rFonts w:ascii="Arial" w:hAnsi="Arial" w:cs="Arial"/>
          <w:color w:val="2C2B2B"/>
          <w:sz w:val="24"/>
          <w:szCs w:val="24"/>
          <w:lang w:val="ru-RU"/>
        </w:rPr>
        <w:t>8</w:t>
      </w:r>
      <w:r w:rsidR="00151AF8">
        <w:rPr>
          <w:rFonts w:ascii="Arial" w:hAnsi="Arial" w:cs="Arial"/>
          <w:color w:val="2C2B2B"/>
          <w:sz w:val="24"/>
          <w:szCs w:val="24"/>
          <w:lang w:val="ru-RU"/>
        </w:rPr>
        <w:t xml:space="preserve"> грн, </w:t>
      </w:r>
      <w:r>
        <w:rPr>
          <w:rFonts w:ascii="Arial" w:hAnsi="Arial" w:cs="Arial"/>
          <w:color w:val="2C2B2B"/>
          <w:sz w:val="24"/>
          <w:szCs w:val="24"/>
          <w:lang w:val="ru-RU"/>
        </w:rPr>
        <w:t xml:space="preserve">самовывоз: </w:t>
      </w:r>
      <w:proofErr w:type="gramStart"/>
      <w:r w:rsidR="009F7ABF">
        <w:rPr>
          <w:rFonts w:ascii="Arial" w:hAnsi="Arial" w:cs="Arial"/>
          <w:color w:val="2C2B2B"/>
          <w:sz w:val="24"/>
          <w:szCs w:val="24"/>
          <w:lang w:val="ru-RU"/>
        </w:rPr>
        <w:t>с</w:t>
      </w:r>
      <w:proofErr w:type="gramEnd"/>
      <w:r w:rsidR="009F7ABF">
        <w:rPr>
          <w:rFonts w:ascii="Arial" w:hAnsi="Arial" w:cs="Arial"/>
          <w:color w:val="2C2B2B"/>
          <w:sz w:val="24"/>
          <w:szCs w:val="24"/>
          <w:lang w:val="ru-RU"/>
        </w:rPr>
        <w:t>. Кожанка,</w:t>
      </w:r>
      <w:r>
        <w:rPr>
          <w:rFonts w:ascii="Arial" w:hAnsi="Arial" w:cs="Arial"/>
          <w:color w:val="2C2B2B"/>
          <w:sz w:val="24"/>
          <w:szCs w:val="24"/>
          <w:lang w:val="ru-RU"/>
        </w:rPr>
        <w:t xml:space="preserve"> Киевской обл.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Default="00450D7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7236B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0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Arial" w:hAnsi="Arial" w:cs="Arial"/>
          <w:color w:val="2C2B2B"/>
          <w:sz w:val="24"/>
          <w:szCs w:val="24"/>
          <w:lang w:val="ru-RU"/>
        </w:rPr>
        <w:t xml:space="preserve">Для ценителей кремового яйца – предлагаем европейскую мясную несушку - Моравия </w:t>
      </w:r>
      <w:r w:rsidR="009F7ABF">
        <w:rPr>
          <w:rFonts w:ascii="Arial" w:hAnsi="Arial" w:cs="Arial"/>
          <w:color w:val="2C2B2B"/>
          <w:sz w:val="24"/>
          <w:szCs w:val="24"/>
          <w:lang w:val="ru-RU"/>
        </w:rPr>
        <w:t xml:space="preserve">или Доминант </w:t>
      </w:r>
      <w:r w:rsidRPr="00D160C8">
        <w:rPr>
          <w:rFonts w:ascii="Arial" w:hAnsi="Arial" w:cs="Arial"/>
          <w:color w:val="2C2B2B"/>
          <w:sz w:val="24"/>
          <w:szCs w:val="24"/>
          <w:lang w:val="ru-RU"/>
        </w:rPr>
        <w:t>(информация на нашем сайте).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70311" w:rsidRDefault="007236B7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5680"/>
        <w:rPr>
          <w:rFonts w:ascii="Comic Sans MS" w:hAnsi="Comic Sans MS" w:cs="Comic Sans MS"/>
          <w:color w:val="2C2B2B"/>
          <w:sz w:val="24"/>
          <w:szCs w:val="24"/>
          <w:lang w:val="ru-RU"/>
        </w:rPr>
      </w:pPr>
      <w:r w:rsidRPr="00D160C8">
        <w:rPr>
          <w:rFonts w:ascii="Comic Sans MS" w:hAnsi="Comic Sans MS" w:cs="Comic Sans MS"/>
          <w:color w:val="2C2B2B"/>
          <w:sz w:val="24"/>
          <w:szCs w:val="24"/>
          <w:lang w:val="ru-RU"/>
        </w:rPr>
        <w:t xml:space="preserve">С уважением, </w:t>
      </w:r>
    </w:p>
    <w:p w:rsidR="00450D7E" w:rsidRPr="00D160C8" w:rsidRDefault="007236B7">
      <w:pPr>
        <w:widowControl w:val="0"/>
        <w:overflowPunct w:val="0"/>
        <w:autoSpaceDE w:val="0"/>
        <w:autoSpaceDN w:val="0"/>
        <w:adjustRightInd w:val="0"/>
        <w:spacing w:after="0" w:line="296" w:lineRule="auto"/>
        <w:ind w:right="5680"/>
        <w:rPr>
          <w:rFonts w:ascii="Times New Roman" w:hAnsi="Times New Roman" w:cs="Times New Roman"/>
          <w:sz w:val="24"/>
          <w:szCs w:val="24"/>
          <w:lang w:val="ru-RU"/>
        </w:rPr>
      </w:pPr>
      <w:r w:rsidRPr="00D160C8">
        <w:rPr>
          <w:rFonts w:ascii="Comic Sans MS" w:hAnsi="Comic Sans MS" w:cs="Comic Sans MS"/>
          <w:color w:val="2C2B2B"/>
          <w:sz w:val="24"/>
          <w:szCs w:val="24"/>
          <w:lang w:val="ru-RU"/>
        </w:rPr>
        <w:t xml:space="preserve">отдел реализации </w:t>
      </w:r>
      <w:r w:rsidR="00270311">
        <w:rPr>
          <w:rFonts w:ascii="Comic Sans MS" w:hAnsi="Comic Sans MS" w:cs="Comic Sans MS"/>
          <w:color w:val="2C2B2B"/>
          <w:sz w:val="24"/>
          <w:szCs w:val="24"/>
          <w:lang w:val="ru-RU"/>
        </w:rPr>
        <w:t>домашней птицы</w:t>
      </w:r>
    </w:p>
    <w:p w:rsidR="00450D7E" w:rsidRPr="00D160C8" w:rsidRDefault="00450D7E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50D7E" w:rsidRDefault="007236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 Sans MS" w:hAnsi="Comic Sans MS" w:cs="Comic Sans MS"/>
          <w:color w:val="2C2B2B"/>
          <w:sz w:val="24"/>
          <w:szCs w:val="24"/>
        </w:rPr>
        <w:t>+38 (044) 4065818, +380</w:t>
      </w:r>
      <w:r w:rsidR="00D160C8">
        <w:rPr>
          <w:rFonts w:ascii="Comic Sans MS" w:hAnsi="Comic Sans MS" w:cs="Comic Sans MS"/>
          <w:color w:val="2C2B2B"/>
          <w:sz w:val="24"/>
          <w:szCs w:val="24"/>
          <w:lang w:val="ru-RU"/>
        </w:rPr>
        <w:t>955110540</w:t>
      </w:r>
    </w:p>
    <w:sectPr w:rsidR="00450D7E" w:rsidSect="00D160C8">
      <w:pgSz w:w="11900" w:h="16838"/>
      <w:pgMar w:top="1440" w:right="840" w:bottom="1440" w:left="709" w:header="720" w:footer="720" w:gutter="0"/>
      <w:cols w:space="720" w:equalWidth="0">
        <w:col w:w="1035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236B7"/>
    <w:rsid w:val="00151AF8"/>
    <w:rsid w:val="00270311"/>
    <w:rsid w:val="00450D7E"/>
    <w:rsid w:val="007236B7"/>
    <w:rsid w:val="00844D96"/>
    <w:rsid w:val="00953E38"/>
    <w:rsid w:val="009F7ABF"/>
    <w:rsid w:val="00C20D57"/>
    <w:rsid w:val="00D1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Konstantin</cp:lastModifiedBy>
  <cp:revision>2</cp:revision>
  <dcterms:created xsi:type="dcterms:W3CDTF">2016-01-30T18:18:00Z</dcterms:created>
  <dcterms:modified xsi:type="dcterms:W3CDTF">2016-01-30T18:18:00Z</dcterms:modified>
</cp:coreProperties>
</file>